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0E7B4" w14:textId="1E4EBAE4" w:rsidR="00E872AC" w:rsidRDefault="0037331E">
      <w:r>
        <w:t xml:space="preserve">Обновления будут после 12 августа. </w:t>
      </w:r>
    </w:p>
    <w:sectPr w:rsidR="00E8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1E"/>
    <w:rsid w:val="0037331E"/>
    <w:rsid w:val="00E8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AF4DAF"/>
  <w15:chartTrackingRefBased/>
  <w15:docId w15:val="{6B22136A-2566-F640-A638-A915631F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2026-07-20T00:13:00Z</dcterms:created>
  <dcterms:modified xsi:type="dcterms:W3CDTF">2026-07-20T00:16:00Z</dcterms:modified>
</cp:coreProperties>
</file>